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304B" w14:textId="3B13F94F" w:rsidR="001D2245" w:rsidRPr="00300D71" w:rsidRDefault="001D2245" w:rsidP="00300D71">
      <w:pPr>
        <w:overflowPunct/>
        <w:autoSpaceDE/>
        <w:adjustRightInd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300D71">
        <w:rPr>
          <w:rFonts w:ascii="Times New Roman" w:hAnsi="Times New Roman"/>
          <w:b/>
          <w:sz w:val="28"/>
          <w:szCs w:val="28"/>
          <w:u w:val="single"/>
        </w:rPr>
        <w:t>Matemat</w:t>
      </w:r>
      <w:r w:rsidR="00DC6D91">
        <w:rPr>
          <w:rFonts w:ascii="Times New Roman" w:hAnsi="Times New Roman"/>
          <w:b/>
          <w:sz w:val="28"/>
          <w:szCs w:val="28"/>
          <w:u w:val="single"/>
        </w:rPr>
        <w:t>ika vizsga témakörök a 9.</w:t>
      </w:r>
      <w:r w:rsidR="00CC5FA8">
        <w:rPr>
          <w:rFonts w:ascii="Times New Roman" w:hAnsi="Times New Roman"/>
          <w:b/>
          <w:sz w:val="28"/>
          <w:szCs w:val="28"/>
          <w:u w:val="single"/>
        </w:rPr>
        <w:t>évfolyam</w:t>
      </w:r>
      <w:r w:rsidRPr="00300D71">
        <w:rPr>
          <w:rFonts w:ascii="Times New Roman" w:hAnsi="Times New Roman"/>
          <w:b/>
          <w:sz w:val="28"/>
          <w:szCs w:val="28"/>
          <w:u w:val="single"/>
        </w:rPr>
        <w:t xml:space="preserve"> számára</w:t>
      </w:r>
    </w:p>
    <w:p w14:paraId="421F8E5A" w14:textId="77777777" w:rsidR="001D2245" w:rsidRPr="00300D71" w:rsidRDefault="001D2245" w:rsidP="00300D71">
      <w:pPr>
        <w:overflowPunct/>
        <w:autoSpaceDE/>
        <w:adjustRightInd/>
        <w:ind w:firstLine="708"/>
        <w:rPr>
          <w:rFonts w:ascii="Times New Roman" w:hAnsi="Times New Roman"/>
          <w:b/>
          <w:sz w:val="28"/>
          <w:szCs w:val="28"/>
        </w:rPr>
      </w:pPr>
    </w:p>
    <w:p w14:paraId="4FA4FC1E" w14:textId="77777777" w:rsidR="001D2245" w:rsidRPr="00300D71" w:rsidRDefault="001D2245" w:rsidP="00300D71">
      <w:pPr>
        <w:overflowPunct/>
        <w:autoSpaceDE/>
        <w:adjustRightInd/>
        <w:ind w:firstLine="708"/>
        <w:rPr>
          <w:rFonts w:ascii="Times New Roman" w:hAnsi="Times New Roman"/>
          <w:b/>
          <w:sz w:val="28"/>
          <w:szCs w:val="28"/>
        </w:rPr>
      </w:pPr>
    </w:p>
    <w:p w14:paraId="0768FA8C" w14:textId="286EFF90" w:rsidR="001D2245" w:rsidRPr="000D2EBB" w:rsidRDefault="001D2245" w:rsidP="000D2EBB">
      <w:pPr>
        <w:pStyle w:val="Listaszerbekezds"/>
        <w:numPr>
          <w:ilvl w:val="0"/>
          <w:numId w:val="6"/>
        </w:numPr>
        <w:overflowPunct/>
        <w:autoSpaceDE/>
        <w:adjustRightInd/>
        <w:rPr>
          <w:rFonts w:ascii="Times New Roman" w:hAnsi="Times New Roman"/>
          <w:b/>
          <w:sz w:val="28"/>
          <w:szCs w:val="28"/>
        </w:rPr>
      </w:pPr>
      <w:r w:rsidRPr="000D2EBB">
        <w:rPr>
          <w:rFonts w:ascii="Times New Roman" w:hAnsi="Times New Roman"/>
          <w:b/>
          <w:sz w:val="28"/>
          <w:szCs w:val="28"/>
        </w:rPr>
        <w:t>Halmazok</w:t>
      </w:r>
      <w:r w:rsidR="00C80E06" w:rsidRPr="000D2EBB">
        <w:rPr>
          <w:rFonts w:ascii="Times New Roman" w:hAnsi="Times New Roman"/>
          <w:b/>
          <w:sz w:val="28"/>
          <w:szCs w:val="28"/>
        </w:rPr>
        <w:t>, kombinatorika</w:t>
      </w:r>
    </w:p>
    <w:p w14:paraId="305783FB" w14:textId="77777777" w:rsidR="000D2EBB" w:rsidRPr="000D2EBB" w:rsidRDefault="000D2EBB" w:rsidP="000D2EBB">
      <w:pPr>
        <w:pStyle w:val="Listaszerbekezds"/>
        <w:overflowPunct/>
        <w:autoSpaceDE/>
        <w:adjustRightInd/>
        <w:ind w:left="1068"/>
        <w:rPr>
          <w:rFonts w:ascii="Times New Roman" w:hAnsi="Times New Roman"/>
          <w:b/>
          <w:sz w:val="28"/>
          <w:szCs w:val="28"/>
        </w:rPr>
      </w:pPr>
    </w:p>
    <w:p w14:paraId="616072B2" w14:textId="1B40C047" w:rsidR="001D2245" w:rsidRPr="00300D71" w:rsidRDefault="001D2245" w:rsidP="00300D71">
      <w:pPr>
        <w:pStyle w:val="Listaszerbekezds"/>
        <w:numPr>
          <w:ilvl w:val="0"/>
          <w:numId w:val="1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Halmazműveletek</w:t>
      </w:r>
      <w:r w:rsidR="00CC5FA8">
        <w:rPr>
          <w:rFonts w:ascii="Times New Roman" w:hAnsi="Times New Roman"/>
          <w:szCs w:val="24"/>
        </w:rPr>
        <w:t>, részhalmaz</w:t>
      </w:r>
    </w:p>
    <w:p w14:paraId="4C1D0C73" w14:textId="77777777" w:rsidR="001D2245" w:rsidRPr="00300D71" w:rsidRDefault="001D2245" w:rsidP="00300D71">
      <w:pPr>
        <w:pStyle w:val="Listaszerbekezds"/>
        <w:numPr>
          <w:ilvl w:val="0"/>
          <w:numId w:val="1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Halmazok elemszáma, logikai szita</w:t>
      </w:r>
    </w:p>
    <w:p w14:paraId="1173864D" w14:textId="77777777" w:rsidR="001D2245" w:rsidRDefault="001D2245" w:rsidP="00300D71">
      <w:pPr>
        <w:pStyle w:val="Listaszerbekezds"/>
        <w:numPr>
          <w:ilvl w:val="0"/>
          <w:numId w:val="1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Számegyenesek, intervallumok</w:t>
      </w:r>
    </w:p>
    <w:p w14:paraId="59AA514E" w14:textId="6C3BE3B0" w:rsidR="00C80E06" w:rsidRDefault="00C80E06" w:rsidP="00300D71">
      <w:pPr>
        <w:pStyle w:val="Listaszerbekezds"/>
        <w:numPr>
          <w:ilvl w:val="0"/>
          <w:numId w:val="1"/>
        </w:numPr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Egyszerű összeszámlálási feladatok</w:t>
      </w:r>
    </w:p>
    <w:p w14:paraId="509AC8AE" w14:textId="159AF2C4" w:rsidR="00531A5C" w:rsidRPr="00300D71" w:rsidRDefault="00531A5C" w:rsidP="00300D71">
      <w:pPr>
        <w:pStyle w:val="Listaszerbekezds"/>
        <w:numPr>
          <w:ilvl w:val="0"/>
          <w:numId w:val="1"/>
        </w:numPr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Gráfok</w:t>
      </w:r>
    </w:p>
    <w:p w14:paraId="17F3E861" w14:textId="77777777" w:rsidR="001D2245" w:rsidRDefault="001D2245" w:rsidP="001D2245">
      <w:pPr>
        <w:ind w:firstLine="708"/>
        <w:rPr>
          <w:rFonts w:ascii="Verdana" w:hAnsi="Verdana"/>
          <w:sz w:val="20"/>
        </w:rPr>
      </w:pPr>
    </w:p>
    <w:p w14:paraId="032691C1" w14:textId="5A409540" w:rsidR="001D2245" w:rsidRDefault="001D2245" w:rsidP="00300D71">
      <w:pPr>
        <w:overflowPunct/>
        <w:autoSpaceDE/>
        <w:adjustRightInd/>
        <w:ind w:firstLine="708"/>
        <w:rPr>
          <w:rFonts w:ascii="Times New Roman" w:hAnsi="Times New Roman"/>
          <w:b/>
          <w:sz w:val="28"/>
          <w:szCs w:val="28"/>
        </w:rPr>
      </w:pPr>
      <w:r w:rsidRPr="00300D71">
        <w:rPr>
          <w:rFonts w:ascii="Times New Roman" w:hAnsi="Times New Roman"/>
          <w:b/>
          <w:sz w:val="28"/>
          <w:szCs w:val="28"/>
        </w:rPr>
        <w:t>2. Algebra és számelmélet</w:t>
      </w:r>
    </w:p>
    <w:p w14:paraId="7AAAB035" w14:textId="77777777" w:rsidR="000D2EBB" w:rsidRPr="00300D71" w:rsidRDefault="000D2EBB" w:rsidP="00300D71">
      <w:pPr>
        <w:overflowPunct/>
        <w:autoSpaceDE/>
        <w:adjustRightInd/>
        <w:ind w:firstLine="708"/>
        <w:rPr>
          <w:rFonts w:ascii="Times New Roman" w:hAnsi="Times New Roman"/>
          <w:b/>
          <w:sz w:val="28"/>
          <w:szCs w:val="28"/>
        </w:rPr>
      </w:pPr>
    </w:p>
    <w:p w14:paraId="50A73509" w14:textId="5E44EFEC" w:rsidR="003F24A3" w:rsidRDefault="003F24A3" w:rsidP="00300D71">
      <w:pPr>
        <w:pStyle w:val="Listaszerbekezds"/>
        <w:numPr>
          <w:ilvl w:val="0"/>
          <w:numId w:val="2"/>
        </w:numPr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Műveletek a racionális számkörben</w:t>
      </w:r>
    </w:p>
    <w:p w14:paraId="15B5166A" w14:textId="74601182" w:rsidR="003F24A3" w:rsidRDefault="003F24A3" w:rsidP="00300D71">
      <w:pPr>
        <w:pStyle w:val="Listaszerbekezds"/>
        <w:numPr>
          <w:ilvl w:val="0"/>
          <w:numId w:val="2"/>
        </w:numPr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Százalékszámítás</w:t>
      </w:r>
    </w:p>
    <w:p w14:paraId="248C8CEF" w14:textId="3CA121D0" w:rsidR="00531A5C" w:rsidRDefault="00531A5C" w:rsidP="00300D71">
      <w:pPr>
        <w:pStyle w:val="Listaszerbekezds"/>
        <w:numPr>
          <w:ilvl w:val="0"/>
          <w:numId w:val="2"/>
        </w:numPr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Arányosság</w:t>
      </w:r>
    </w:p>
    <w:p w14:paraId="0C9AF9CA" w14:textId="00C2C933" w:rsidR="00531A5C" w:rsidRDefault="00531A5C" w:rsidP="00300D71">
      <w:pPr>
        <w:pStyle w:val="Listaszerbekezds"/>
        <w:numPr>
          <w:ilvl w:val="0"/>
          <w:numId w:val="2"/>
        </w:numPr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Arányos osztás</w:t>
      </w:r>
    </w:p>
    <w:p w14:paraId="79B25BA5" w14:textId="1171AA84" w:rsidR="001D2245" w:rsidRPr="00300D71" w:rsidRDefault="001D2245" w:rsidP="00300D71">
      <w:pPr>
        <w:pStyle w:val="Listaszerbekezds"/>
        <w:numPr>
          <w:ilvl w:val="0"/>
          <w:numId w:val="2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Betűk használata a matematikában</w:t>
      </w:r>
    </w:p>
    <w:p w14:paraId="4A72D489" w14:textId="77777777" w:rsidR="001D2245" w:rsidRPr="00300D71" w:rsidRDefault="001D2245" w:rsidP="00300D71">
      <w:pPr>
        <w:pStyle w:val="Listaszerbekezds"/>
        <w:numPr>
          <w:ilvl w:val="0"/>
          <w:numId w:val="2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Hatványozás</w:t>
      </w:r>
    </w:p>
    <w:p w14:paraId="32506576" w14:textId="77777777" w:rsidR="001D2245" w:rsidRPr="00300D71" w:rsidRDefault="001D2245" w:rsidP="00300D71">
      <w:pPr>
        <w:pStyle w:val="Listaszerbekezds"/>
        <w:numPr>
          <w:ilvl w:val="0"/>
          <w:numId w:val="2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Hatványozás egész kitevőre</w:t>
      </w:r>
      <w:r w:rsidRPr="00300D71">
        <w:rPr>
          <w:rFonts w:ascii="Times New Roman" w:hAnsi="Times New Roman"/>
          <w:szCs w:val="24"/>
        </w:rPr>
        <w:tab/>
      </w:r>
    </w:p>
    <w:p w14:paraId="5151239A" w14:textId="77777777" w:rsidR="001D2245" w:rsidRPr="00300D71" w:rsidRDefault="001D2245" w:rsidP="00300D71">
      <w:pPr>
        <w:pStyle w:val="Listaszerbekezds"/>
        <w:numPr>
          <w:ilvl w:val="0"/>
          <w:numId w:val="2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A számok normál alakja</w:t>
      </w:r>
    </w:p>
    <w:p w14:paraId="30CFAC94" w14:textId="5ECE7E90" w:rsidR="001D2245" w:rsidRPr="00300D71" w:rsidRDefault="00CC5FA8" w:rsidP="00300D71">
      <w:pPr>
        <w:pStyle w:val="Listaszerbekezds"/>
        <w:numPr>
          <w:ilvl w:val="0"/>
          <w:numId w:val="2"/>
        </w:numPr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Algebrai e</w:t>
      </w:r>
      <w:r w:rsidR="001D2245" w:rsidRPr="00300D71">
        <w:rPr>
          <w:rFonts w:ascii="Times New Roman" w:hAnsi="Times New Roman"/>
          <w:szCs w:val="24"/>
        </w:rPr>
        <w:t>gész kifejezések (polinomok)</w:t>
      </w:r>
    </w:p>
    <w:p w14:paraId="2A1C773E" w14:textId="77777777" w:rsidR="001D2245" w:rsidRPr="00300D71" w:rsidRDefault="001D2245" w:rsidP="00300D71">
      <w:pPr>
        <w:pStyle w:val="Listaszerbekezds"/>
        <w:numPr>
          <w:ilvl w:val="0"/>
          <w:numId w:val="2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Nevezetes szorzatok</w:t>
      </w:r>
    </w:p>
    <w:p w14:paraId="21175852" w14:textId="77777777" w:rsidR="001D2245" w:rsidRPr="00300D71" w:rsidRDefault="001D2245" w:rsidP="00300D71">
      <w:pPr>
        <w:pStyle w:val="Listaszerbekezds"/>
        <w:numPr>
          <w:ilvl w:val="0"/>
          <w:numId w:val="2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A szorzattá alakítás módszerei</w:t>
      </w:r>
    </w:p>
    <w:p w14:paraId="17A4109E" w14:textId="0900E3BE" w:rsidR="001D2245" w:rsidRPr="00300D71" w:rsidRDefault="00C80E06" w:rsidP="00300D71">
      <w:pPr>
        <w:pStyle w:val="Listaszerbekezds"/>
        <w:numPr>
          <w:ilvl w:val="0"/>
          <w:numId w:val="2"/>
        </w:numPr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Algebrai törtek értelmezési tartománya, egyszerűsítése</w:t>
      </w:r>
    </w:p>
    <w:p w14:paraId="6ED87FEF" w14:textId="77777777" w:rsidR="001D2245" w:rsidRDefault="001D2245" w:rsidP="001D2245">
      <w:pPr>
        <w:ind w:firstLine="708"/>
        <w:rPr>
          <w:rFonts w:ascii="Verdana" w:hAnsi="Verdana"/>
          <w:sz w:val="20"/>
        </w:rPr>
      </w:pPr>
    </w:p>
    <w:p w14:paraId="02B0F8FA" w14:textId="5D56D037" w:rsidR="001D2245" w:rsidRDefault="001D2245" w:rsidP="00300D71">
      <w:pPr>
        <w:overflowPunct/>
        <w:autoSpaceDE/>
        <w:adjustRightInd/>
        <w:ind w:firstLine="708"/>
        <w:rPr>
          <w:rFonts w:ascii="Times New Roman" w:hAnsi="Times New Roman"/>
          <w:b/>
          <w:sz w:val="28"/>
          <w:szCs w:val="28"/>
        </w:rPr>
      </w:pPr>
      <w:r w:rsidRPr="00300D71">
        <w:rPr>
          <w:rFonts w:ascii="Times New Roman" w:hAnsi="Times New Roman"/>
          <w:b/>
          <w:sz w:val="28"/>
          <w:szCs w:val="28"/>
        </w:rPr>
        <w:t>3. Függvények</w:t>
      </w:r>
    </w:p>
    <w:p w14:paraId="667EA75E" w14:textId="77777777" w:rsidR="003F24A3" w:rsidRPr="00300D71" w:rsidRDefault="003F24A3" w:rsidP="00300D71">
      <w:pPr>
        <w:overflowPunct/>
        <w:autoSpaceDE/>
        <w:adjustRightInd/>
        <w:ind w:firstLine="708"/>
        <w:rPr>
          <w:rFonts w:ascii="Times New Roman" w:hAnsi="Times New Roman"/>
          <w:b/>
          <w:sz w:val="28"/>
          <w:szCs w:val="28"/>
        </w:rPr>
      </w:pPr>
    </w:p>
    <w:p w14:paraId="5A4C39C1" w14:textId="77777777" w:rsidR="001D2245" w:rsidRPr="00300D71" w:rsidRDefault="001D2245" w:rsidP="00300D71">
      <w:pPr>
        <w:pStyle w:val="Listaszerbekezds"/>
        <w:numPr>
          <w:ilvl w:val="0"/>
          <w:numId w:val="3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A derékszögű koordináta-rendszer, ponthalmazok</w:t>
      </w:r>
    </w:p>
    <w:p w14:paraId="39507E07" w14:textId="2567059D" w:rsidR="001D2245" w:rsidRPr="00300D71" w:rsidRDefault="001D2245" w:rsidP="00300D71">
      <w:pPr>
        <w:pStyle w:val="Listaszerbekezds"/>
        <w:numPr>
          <w:ilvl w:val="0"/>
          <w:numId w:val="3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Lineáris függvények</w:t>
      </w:r>
      <w:r w:rsidR="00AF59B9">
        <w:rPr>
          <w:rFonts w:ascii="Times New Roman" w:hAnsi="Times New Roman"/>
          <w:szCs w:val="24"/>
        </w:rPr>
        <w:t xml:space="preserve"> (ábrázolás, tulajdonságok)</w:t>
      </w:r>
    </w:p>
    <w:p w14:paraId="1AB99A07" w14:textId="77777777" w:rsidR="003F24A3" w:rsidRDefault="003F24A3" w:rsidP="00300D71">
      <w:pPr>
        <w:pStyle w:val="Listaszerbekezds"/>
        <w:numPr>
          <w:ilvl w:val="0"/>
          <w:numId w:val="3"/>
        </w:numPr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Lineáris függvények abszolút-értéke</w:t>
      </w:r>
    </w:p>
    <w:p w14:paraId="5FFFA603" w14:textId="4C6D5DF0" w:rsidR="001D2245" w:rsidRPr="00300D71" w:rsidRDefault="00AF59B9" w:rsidP="00300D71">
      <w:pPr>
        <w:pStyle w:val="Listaszerbekezds"/>
        <w:numPr>
          <w:ilvl w:val="0"/>
          <w:numId w:val="3"/>
        </w:numPr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Az értelmezési tartomány leszűkítése</w:t>
      </w:r>
    </w:p>
    <w:p w14:paraId="6194171C" w14:textId="20597AC0" w:rsidR="001D2245" w:rsidRPr="00300D71" w:rsidRDefault="001D2245" w:rsidP="00AF59B9">
      <w:pPr>
        <w:pStyle w:val="Listaszerbekezds"/>
        <w:overflowPunct/>
        <w:autoSpaceDE/>
        <w:adjustRightInd/>
        <w:ind w:left="1428"/>
        <w:rPr>
          <w:rFonts w:ascii="Times New Roman" w:hAnsi="Times New Roman"/>
          <w:szCs w:val="24"/>
        </w:rPr>
      </w:pPr>
    </w:p>
    <w:p w14:paraId="09478848" w14:textId="77777777" w:rsidR="001D2245" w:rsidRDefault="001D2245" w:rsidP="001D2245">
      <w:pPr>
        <w:rPr>
          <w:rFonts w:ascii="Verdana" w:eastAsiaTheme="minorHAnsi" w:hAnsi="Verdana" w:cstheme="minorBidi"/>
          <w:sz w:val="20"/>
          <w:shd w:val="clear" w:color="auto" w:fill="FFFBF3"/>
          <w:lang w:eastAsia="en-US"/>
        </w:rPr>
      </w:pPr>
    </w:p>
    <w:p w14:paraId="1843F658" w14:textId="7431F8FA" w:rsidR="001D2245" w:rsidRDefault="001D2245" w:rsidP="00300D71">
      <w:pPr>
        <w:overflowPunct/>
        <w:autoSpaceDE/>
        <w:adjustRightInd/>
        <w:ind w:firstLine="708"/>
        <w:rPr>
          <w:rFonts w:ascii="Times New Roman" w:hAnsi="Times New Roman"/>
          <w:b/>
          <w:sz w:val="28"/>
          <w:szCs w:val="28"/>
        </w:rPr>
      </w:pPr>
      <w:r w:rsidRPr="00300D71">
        <w:rPr>
          <w:rFonts w:ascii="Times New Roman" w:hAnsi="Times New Roman"/>
          <w:b/>
          <w:sz w:val="28"/>
          <w:szCs w:val="28"/>
        </w:rPr>
        <w:t>4. Egyenletek, egyenlőtlenségek, egyenletrendszerek</w:t>
      </w:r>
    </w:p>
    <w:p w14:paraId="3C298AD4" w14:textId="77777777" w:rsidR="000D2EBB" w:rsidRDefault="000D2EBB" w:rsidP="00300D71">
      <w:pPr>
        <w:overflowPunct/>
        <w:autoSpaceDE/>
        <w:adjustRightInd/>
        <w:ind w:firstLine="708"/>
        <w:rPr>
          <w:rFonts w:ascii="Verdana" w:eastAsiaTheme="minorHAnsi" w:hAnsi="Verdana" w:cstheme="minorBidi"/>
          <w:sz w:val="20"/>
          <w:shd w:val="clear" w:color="auto" w:fill="FFFBF3"/>
          <w:lang w:eastAsia="en-US"/>
        </w:rPr>
      </w:pPr>
    </w:p>
    <w:p w14:paraId="024E4CB0" w14:textId="77777777" w:rsidR="001D2245" w:rsidRPr="00300D71" w:rsidRDefault="001D2245" w:rsidP="00300D71">
      <w:pPr>
        <w:pStyle w:val="Listaszerbekezds"/>
        <w:numPr>
          <w:ilvl w:val="0"/>
          <w:numId w:val="4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Az egyenlet, azonosság fogalma</w:t>
      </w:r>
    </w:p>
    <w:p w14:paraId="3C82A83F" w14:textId="7EC67408" w:rsidR="001D2245" w:rsidRDefault="001D2245" w:rsidP="00300D71">
      <w:pPr>
        <w:pStyle w:val="Listaszerbekezds"/>
        <w:numPr>
          <w:ilvl w:val="0"/>
          <w:numId w:val="4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Megoldás lebontogatással, mérlegelvvel</w:t>
      </w:r>
    </w:p>
    <w:p w14:paraId="1E5E5457" w14:textId="21F1A21A" w:rsidR="007C4A7A" w:rsidRPr="00300D71" w:rsidRDefault="007C4A7A" w:rsidP="00300D71">
      <w:pPr>
        <w:pStyle w:val="Listaszerbekezds"/>
        <w:numPr>
          <w:ilvl w:val="0"/>
          <w:numId w:val="4"/>
        </w:numPr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Egyenletek megoldása grafikus módszerrel</w:t>
      </w:r>
      <w:bookmarkStart w:id="0" w:name="_GoBack"/>
      <w:bookmarkEnd w:id="0"/>
    </w:p>
    <w:p w14:paraId="7B7D4469" w14:textId="77777777" w:rsidR="001D2245" w:rsidRPr="00300D71" w:rsidRDefault="001D2245" w:rsidP="00300D71">
      <w:pPr>
        <w:pStyle w:val="Listaszerbekezds"/>
        <w:numPr>
          <w:ilvl w:val="0"/>
          <w:numId w:val="4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Egyenlőtlenségek</w:t>
      </w:r>
    </w:p>
    <w:p w14:paraId="0FB673F2" w14:textId="77777777" w:rsidR="001D2245" w:rsidRPr="00300D71" w:rsidRDefault="001D2245" w:rsidP="00300D71">
      <w:pPr>
        <w:pStyle w:val="Listaszerbekezds"/>
        <w:numPr>
          <w:ilvl w:val="0"/>
          <w:numId w:val="4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Abszolút értéket tartalmazó egyenletek, egyenlőtlenségek</w:t>
      </w:r>
    </w:p>
    <w:p w14:paraId="658AD1DF" w14:textId="19F33233" w:rsidR="001D2245" w:rsidRPr="00300D71" w:rsidRDefault="001D2245" w:rsidP="00300D71">
      <w:pPr>
        <w:pStyle w:val="Listaszerbekezds"/>
        <w:numPr>
          <w:ilvl w:val="0"/>
          <w:numId w:val="4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Egyenletekkel megoldható</w:t>
      </w:r>
      <w:r w:rsidR="00C80E06">
        <w:rPr>
          <w:rFonts w:ascii="Times New Roman" w:hAnsi="Times New Roman"/>
          <w:szCs w:val="24"/>
        </w:rPr>
        <w:t xml:space="preserve"> szöveges</w:t>
      </w:r>
      <w:r w:rsidRPr="00300D71">
        <w:rPr>
          <w:rFonts w:ascii="Times New Roman" w:hAnsi="Times New Roman"/>
          <w:szCs w:val="24"/>
        </w:rPr>
        <w:t xml:space="preserve"> feladatok </w:t>
      </w:r>
    </w:p>
    <w:p w14:paraId="2C8E8846" w14:textId="77777777" w:rsidR="006B507D" w:rsidRPr="00DE7369" w:rsidRDefault="006B507D" w:rsidP="006B507D">
      <w:pPr>
        <w:overflowPunct/>
        <w:autoSpaceDE/>
        <w:adjustRightInd/>
        <w:ind w:left="708"/>
        <w:rPr>
          <w:rFonts w:ascii="Times New Roman" w:hAnsi="Times New Roman"/>
          <w:b/>
          <w:szCs w:val="24"/>
        </w:rPr>
      </w:pPr>
    </w:p>
    <w:p w14:paraId="730EB646" w14:textId="20BFB22C" w:rsidR="006B507D" w:rsidRDefault="00DE7369" w:rsidP="00300D71">
      <w:pPr>
        <w:overflowPunct/>
        <w:autoSpaceDE/>
        <w:adjustRightInd/>
        <w:ind w:firstLine="708"/>
        <w:rPr>
          <w:rFonts w:ascii="Times New Roman" w:hAnsi="Times New Roman"/>
          <w:b/>
          <w:sz w:val="28"/>
          <w:szCs w:val="28"/>
        </w:rPr>
      </w:pPr>
      <w:r w:rsidRPr="00300D71">
        <w:rPr>
          <w:rFonts w:ascii="Times New Roman" w:hAnsi="Times New Roman"/>
          <w:b/>
          <w:sz w:val="28"/>
          <w:szCs w:val="28"/>
        </w:rPr>
        <w:t>5.</w:t>
      </w:r>
      <w:r w:rsidR="001D2245" w:rsidRPr="00300D71">
        <w:rPr>
          <w:rFonts w:ascii="Times New Roman" w:hAnsi="Times New Roman"/>
          <w:b/>
          <w:sz w:val="28"/>
          <w:szCs w:val="28"/>
        </w:rPr>
        <w:t xml:space="preserve"> </w:t>
      </w:r>
      <w:r w:rsidR="006B507D" w:rsidRPr="00300D71">
        <w:rPr>
          <w:rFonts w:ascii="Times New Roman" w:hAnsi="Times New Roman"/>
          <w:b/>
          <w:sz w:val="28"/>
          <w:szCs w:val="28"/>
        </w:rPr>
        <w:t xml:space="preserve">Háromszögek, négyszögek, sokszögek </w:t>
      </w:r>
    </w:p>
    <w:p w14:paraId="7522FC93" w14:textId="77777777" w:rsidR="000D2EBB" w:rsidRPr="00300D71" w:rsidRDefault="000D2EBB" w:rsidP="00300D71">
      <w:pPr>
        <w:overflowPunct/>
        <w:autoSpaceDE/>
        <w:adjustRightInd/>
        <w:ind w:firstLine="708"/>
        <w:rPr>
          <w:rFonts w:ascii="Times New Roman" w:hAnsi="Times New Roman"/>
          <w:b/>
          <w:sz w:val="28"/>
          <w:szCs w:val="28"/>
        </w:rPr>
      </w:pPr>
    </w:p>
    <w:p w14:paraId="16739B43" w14:textId="77777777" w:rsidR="006B507D" w:rsidRPr="00300D71" w:rsidRDefault="006B507D" w:rsidP="00300D71">
      <w:pPr>
        <w:pStyle w:val="Listaszerbekezds"/>
        <w:numPr>
          <w:ilvl w:val="0"/>
          <w:numId w:val="5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Néhány alapvető geometriai fogalom</w:t>
      </w:r>
    </w:p>
    <w:p w14:paraId="6C180851" w14:textId="77777777" w:rsidR="006B507D" w:rsidRPr="00300D71" w:rsidRDefault="006B507D" w:rsidP="00300D71">
      <w:pPr>
        <w:pStyle w:val="Listaszerbekezds"/>
        <w:numPr>
          <w:ilvl w:val="0"/>
          <w:numId w:val="5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A háromszögekről. Belső és külső szögek összege, háromszög-egyenlőtlenség</w:t>
      </w:r>
    </w:p>
    <w:p w14:paraId="24A44F3A" w14:textId="77777777" w:rsidR="00AF59B9" w:rsidRDefault="006B507D" w:rsidP="00300D71">
      <w:pPr>
        <w:pStyle w:val="Listaszerbekezds"/>
        <w:numPr>
          <w:ilvl w:val="0"/>
          <w:numId w:val="5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Összefüggés a háromszög oldalai és szögei között</w:t>
      </w:r>
    </w:p>
    <w:p w14:paraId="7104075B" w14:textId="4F6EA2B0" w:rsidR="006B507D" w:rsidRPr="00300D71" w:rsidRDefault="00AF59B9" w:rsidP="00300D71">
      <w:pPr>
        <w:pStyle w:val="Listaszerbekezds"/>
        <w:numPr>
          <w:ilvl w:val="0"/>
          <w:numId w:val="5"/>
        </w:numPr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háromszögek nevezetes vonalai</w:t>
      </w:r>
      <w:r w:rsidR="006B507D" w:rsidRPr="00300D71">
        <w:rPr>
          <w:rFonts w:ascii="Times New Roman" w:hAnsi="Times New Roman"/>
          <w:szCs w:val="24"/>
        </w:rPr>
        <w:tab/>
      </w:r>
    </w:p>
    <w:p w14:paraId="429B18AF" w14:textId="77777777" w:rsidR="006B507D" w:rsidRPr="00300D71" w:rsidRDefault="006B507D" w:rsidP="00300D71">
      <w:pPr>
        <w:pStyle w:val="Listaszerbekezds"/>
        <w:numPr>
          <w:ilvl w:val="0"/>
          <w:numId w:val="5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Összefüggés a derékszögű háromszög oldalai között. A Pitagorasz-tétel és megfordítása</w:t>
      </w:r>
    </w:p>
    <w:p w14:paraId="530EB755" w14:textId="66D7AE2C" w:rsidR="006B507D" w:rsidRPr="00300D71" w:rsidRDefault="006B507D" w:rsidP="00300D71">
      <w:pPr>
        <w:pStyle w:val="Listaszerbekezds"/>
        <w:numPr>
          <w:ilvl w:val="0"/>
          <w:numId w:val="5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A négyszögek</w:t>
      </w:r>
    </w:p>
    <w:p w14:paraId="769C15D6" w14:textId="77777777" w:rsidR="006B507D" w:rsidRPr="00300D71" w:rsidRDefault="006B507D" w:rsidP="00300D71">
      <w:pPr>
        <w:pStyle w:val="Listaszerbekezds"/>
        <w:numPr>
          <w:ilvl w:val="0"/>
          <w:numId w:val="5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A háromszög beírt köre</w:t>
      </w:r>
    </w:p>
    <w:p w14:paraId="5CFEAA67" w14:textId="77777777" w:rsidR="006B507D" w:rsidRPr="00300D71" w:rsidRDefault="006B507D" w:rsidP="00300D71">
      <w:pPr>
        <w:pStyle w:val="Listaszerbekezds"/>
        <w:numPr>
          <w:ilvl w:val="0"/>
          <w:numId w:val="5"/>
        </w:numPr>
        <w:overflowPunct/>
        <w:autoSpaceDE/>
        <w:adjustRightInd/>
        <w:rPr>
          <w:rFonts w:ascii="Times New Roman" w:hAnsi="Times New Roman"/>
          <w:szCs w:val="24"/>
        </w:rPr>
      </w:pPr>
      <w:r w:rsidRPr="00300D71">
        <w:rPr>
          <w:rFonts w:ascii="Times New Roman" w:hAnsi="Times New Roman"/>
          <w:szCs w:val="24"/>
        </w:rPr>
        <w:t>A háromszög körülírt köre</w:t>
      </w:r>
    </w:p>
    <w:p w14:paraId="30DC0E68" w14:textId="77777777" w:rsidR="006B507D" w:rsidRDefault="006B507D" w:rsidP="006B507D">
      <w:pPr>
        <w:overflowPunct/>
        <w:autoSpaceDE/>
        <w:adjustRightInd/>
        <w:ind w:left="708"/>
        <w:rPr>
          <w:rFonts w:ascii="Times New Roman" w:hAnsi="Times New Roman"/>
          <w:szCs w:val="24"/>
        </w:rPr>
      </w:pPr>
    </w:p>
    <w:p w14:paraId="05216F38" w14:textId="77777777" w:rsidR="00063492" w:rsidRDefault="00063492"/>
    <w:sectPr w:rsidR="00063492" w:rsidSect="00C80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D3D"/>
    <w:multiLevelType w:val="hybridMultilevel"/>
    <w:tmpl w:val="9F1C9D4C"/>
    <w:lvl w:ilvl="0" w:tplc="07F4700E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4E057E"/>
    <w:multiLevelType w:val="hybridMultilevel"/>
    <w:tmpl w:val="385ED2EC"/>
    <w:lvl w:ilvl="0" w:tplc="2B829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CB4158"/>
    <w:multiLevelType w:val="hybridMultilevel"/>
    <w:tmpl w:val="50BA8630"/>
    <w:lvl w:ilvl="0" w:tplc="07F4700E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F707CF"/>
    <w:multiLevelType w:val="hybridMultilevel"/>
    <w:tmpl w:val="E3BADF10"/>
    <w:lvl w:ilvl="0" w:tplc="07F4700E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A0C1748"/>
    <w:multiLevelType w:val="hybridMultilevel"/>
    <w:tmpl w:val="22300B6C"/>
    <w:lvl w:ilvl="0" w:tplc="07F4700E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48E3B09"/>
    <w:multiLevelType w:val="hybridMultilevel"/>
    <w:tmpl w:val="58A88CD6"/>
    <w:lvl w:ilvl="0" w:tplc="07F4700E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3B5"/>
    <w:rsid w:val="00063492"/>
    <w:rsid w:val="000D2EBB"/>
    <w:rsid w:val="0017513E"/>
    <w:rsid w:val="001D2245"/>
    <w:rsid w:val="00283AFC"/>
    <w:rsid w:val="00300D71"/>
    <w:rsid w:val="00314F53"/>
    <w:rsid w:val="003D7039"/>
    <w:rsid w:val="003F24A3"/>
    <w:rsid w:val="00411C30"/>
    <w:rsid w:val="00531A5C"/>
    <w:rsid w:val="006170D6"/>
    <w:rsid w:val="00665DF6"/>
    <w:rsid w:val="006B507D"/>
    <w:rsid w:val="007C4A7A"/>
    <w:rsid w:val="008063B5"/>
    <w:rsid w:val="00850171"/>
    <w:rsid w:val="008B1F96"/>
    <w:rsid w:val="00A449E5"/>
    <w:rsid w:val="00AF59B9"/>
    <w:rsid w:val="00C64282"/>
    <w:rsid w:val="00C80E06"/>
    <w:rsid w:val="00CC5FA8"/>
    <w:rsid w:val="00D6185B"/>
    <w:rsid w:val="00DC6D91"/>
    <w:rsid w:val="00DE7369"/>
    <w:rsid w:val="00E72AB7"/>
    <w:rsid w:val="00EF1788"/>
    <w:rsid w:val="00F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2C68"/>
  <w15:docId w15:val="{7C382186-C91F-4A19-B7E0-22B68607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B507D"/>
    <w:pPr>
      <w:overflowPunct w:val="0"/>
      <w:autoSpaceDE w:val="0"/>
      <w:autoSpaceDN w:val="0"/>
      <w:adjustRightInd w:val="0"/>
      <w:spacing w:after="0" w:line="240" w:lineRule="auto"/>
    </w:pPr>
    <w:rPr>
      <w:rFonts w:ascii="Toronto" w:eastAsia="Times New Roman" w:hAnsi="Toronto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B50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6B507D"/>
    <w:rPr>
      <w:rFonts w:asciiTheme="majorHAnsi" w:eastAsiaTheme="majorEastAsia" w:hAnsiTheme="majorHAnsi" w:cstheme="majorBidi"/>
      <w:b/>
      <w:bCs/>
      <w:color w:val="0F6FC6" w:themeColor="accent1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0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Áramlás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</dc:creator>
  <cp:keywords/>
  <dc:description/>
  <cp:lastModifiedBy>Bordás Ildikó</cp:lastModifiedBy>
  <cp:revision>18</cp:revision>
  <dcterms:created xsi:type="dcterms:W3CDTF">2016-02-07T15:59:00Z</dcterms:created>
  <dcterms:modified xsi:type="dcterms:W3CDTF">2025-02-03T12:53:00Z</dcterms:modified>
</cp:coreProperties>
</file>